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959D9" w:rsidTr="005959D9">
        <w:trPr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959D9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959D9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5959D9" w:rsidRDefault="005959D9">
                        <w:pPr>
                          <w:jc w:val="center"/>
                        </w:pPr>
                        <w:bookmarkStart w:id="0" w:name="_GoBack"/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563870" cy="2726055"/>
                              <wp:effectExtent l="0" t="0" r="0" b="0"/>
                              <wp:docPr id="4" name="Picture 4" descr="https://files.constantcontact.com/8dc4aaae501/15e20340-69bb-4a3a-b9b7-2ab3ef2eb01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files.constantcontact.com/8dc4aaae501/15e20340-69bb-4a3a-b9b7-2ab3ef2eb01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63870" cy="27260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0"/>
                      </w:p>
                    </w:tc>
                  </w:tr>
                </w:tbl>
                <w:p w:rsidR="005959D9" w:rsidRDefault="005959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959D9" w:rsidRDefault="005959D9">
            <w:pPr>
              <w:jc w:val="center"/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959D9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959D9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</w:tcPr>
                      <w:p w:rsidR="005959D9" w:rsidRDefault="005959D9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403F4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ED070F"/>
                            <w:sz w:val="27"/>
                            <w:szCs w:val="27"/>
                          </w:rPr>
                          <w:t xml:space="preserve">NC Traffic Safety Conference &amp; Expo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ED070F"/>
                            <w:sz w:val="27"/>
                            <w:szCs w:val="27"/>
                          </w:rPr>
                          <w:br/>
                          <w:t>Speaker Submissions Due July 28. </w:t>
                        </w:r>
                      </w:p>
                      <w:p w:rsidR="005959D9" w:rsidRDefault="005959D9">
                        <w:pPr>
                          <w:pStyle w:val="NormalWeb"/>
                          <w:rPr>
                            <w:rFonts w:ascii="Arial" w:hAnsi="Arial" w:cs="Arial"/>
                            <w:color w:val="403F42"/>
                            <w:sz w:val="18"/>
                            <w:szCs w:val="18"/>
                          </w:rPr>
                        </w:pPr>
                      </w:p>
                      <w:p w:rsidR="005959D9" w:rsidRDefault="005959D9">
                        <w:pPr>
                          <w:pStyle w:val="NormalWeb"/>
                          <w:rPr>
                            <w:rFonts w:ascii="Arial" w:hAnsi="Arial" w:cs="Arial"/>
                            <w:color w:val="403F4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03F42"/>
                          </w:rPr>
                          <w:t xml:space="preserve">The annual Governor's Highway Safety Symposium and the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403F42"/>
                          </w:rPr>
                          <w:t>BuckleUpNC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403F42"/>
                          </w:rPr>
                          <w:t xml:space="preserve"> Conference are joining together and have rebranded the event to the NC Traffic Safety Conference &amp; Expo. </w:t>
                        </w:r>
                      </w:p>
                      <w:p w:rsidR="005959D9" w:rsidRDefault="005959D9">
                        <w:pPr>
                          <w:pStyle w:val="NormalWeb"/>
                          <w:rPr>
                            <w:rFonts w:ascii="Arial" w:hAnsi="Arial" w:cs="Arial"/>
                            <w:color w:val="403F4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03F42"/>
                          </w:rPr>
                          <w:t> </w:t>
                        </w:r>
                      </w:p>
                      <w:p w:rsidR="005959D9" w:rsidRDefault="005959D9">
                        <w:pPr>
                          <w:rPr>
                            <w:rFonts w:ascii="Arial" w:hAnsi="Arial" w:cs="Arial"/>
                            <w:color w:val="403F4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03F42"/>
                          </w:rPr>
                          <w:t xml:space="preserve">The North Carolina Traffic Safety Conference Planning Committee is now accepting speaker proposals for the 2018 Conference which will tentatively be held April 9-12 in Wilmington. A formal save the date will be sent at a later time. </w:t>
                        </w:r>
                      </w:p>
                      <w:p w:rsidR="005959D9" w:rsidRDefault="005959D9">
                        <w:pPr>
                          <w:rPr>
                            <w:rFonts w:ascii="Arial" w:hAnsi="Arial" w:cs="Arial"/>
                            <w:color w:val="403F42"/>
                            <w:sz w:val="18"/>
                            <w:szCs w:val="18"/>
                          </w:rPr>
                        </w:pPr>
                      </w:p>
                      <w:p w:rsidR="005959D9" w:rsidRDefault="005959D9">
                        <w:pPr>
                          <w:rPr>
                            <w:rFonts w:ascii="Arial" w:hAnsi="Arial" w:cs="Arial"/>
                            <w:color w:val="403F4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03F42"/>
                          </w:rPr>
                          <w:t xml:space="preserve">Proposals must be submitted via this </w:t>
                        </w:r>
                        <w:hyperlink r:id="rId6" w:history="1">
                          <w:r>
                            <w:rPr>
                              <w:rStyle w:val="Hyperlink"/>
                              <w:rFonts w:ascii="Arial" w:hAnsi="Arial" w:cs="Arial"/>
                              <w:color w:val="09A3BA"/>
                            </w:rPr>
                            <w:t>portal</w:t>
                          </w:r>
                        </w:hyperlink>
                        <w:r>
                          <w:rPr>
                            <w:rFonts w:ascii="Arial" w:hAnsi="Arial" w:cs="Arial"/>
                            <w:color w:val="403F42"/>
                          </w:rPr>
                          <w:t xml:space="preserve"> and will be accepted until July 28. All speaker proposals are carefully reviewed for their applicability to the Conference audience.</w:t>
                        </w:r>
                      </w:p>
                      <w:p w:rsidR="005959D9" w:rsidRDefault="005959D9">
                        <w:pPr>
                          <w:rPr>
                            <w:rFonts w:ascii="Arial" w:hAnsi="Arial" w:cs="Arial"/>
                            <w:color w:val="403F42"/>
                            <w:sz w:val="18"/>
                            <w:szCs w:val="18"/>
                          </w:rPr>
                        </w:pPr>
                      </w:p>
                      <w:p w:rsidR="005959D9" w:rsidRDefault="005959D9">
                        <w:pPr>
                          <w:rPr>
                            <w:rFonts w:ascii="Arial" w:hAnsi="Arial" w:cs="Arial"/>
                            <w:color w:val="403F4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03F42"/>
                          </w:rPr>
                          <w:t xml:space="preserve">Questions? Email Sarah Garner at </w:t>
                        </w:r>
                        <w:hyperlink r:id="rId7" w:history="1">
                          <w:r>
                            <w:rPr>
                              <w:rStyle w:val="Hyperlink"/>
                              <w:rFonts w:ascii="Arial" w:hAnsi="Arial" w:cs="Arial"/>
                              <w:color w:val="09A3BA"/>
                            </w:rPr>
                            <w:t>sarah.z.garner@nccourts.org.</w:t>
                          </w:r>
                        </w:hyperlink>
                      </w:p>
                      <w:p w:rsidR="005959D9" w:rsidRDefault="005959D9">
                        <w:pPr>
                          <w:rPr>
                            <w:rFonts w:ascii="Arial" w:hAnsi="Arial" w:cs="Arial"/>
                            <w:color w:val="403F42"/>
                            <w:sz w:val="18"/>
                            <w:szCs w:val="18"/>
                          </w:rPr>
                        </w:pPr>
                      </w:p>
                      <w:p w:rsidR="005959D9" w:rsidRDefault="005959D9">
                        <w:pPr>
                          <w:rPr>
                            <w:rFonts w:ascii="Arial" w:hAnsi="Arial" w:cs="Arial"/>
                            <w:color w:val="403F4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403F42"/>
                          </w:rPr>
                          <w:t>There are a limited number of scholarships available to help speakers offset a portion of their travel/conference expenses.  So please don’t let the cost of attending the Conference deter you from submitting a proposal.</w:t>
                        </w:r>
                      </w:p>
                    </w:tc>
                  </w:tr>
                </w:tbl>
                <w:p w:rsidR="005959D9" w:rsidRDefault="005959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959D9" w:rsidRDefault="005959D9">
            <w:pPr>
              <w:jc w:val="center"/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959D9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959D9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5959D9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shd w:val="clear" w:color="auto" w:fill="348033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92"/>
                              </w:tblGrid>
                              <w:tr w:rsidR="005959D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348033"/>
                                    <w:tcMar>
                                      <w:top w:w="135" w:type="dxa"/>
                                      <w:left w:w="225" w:type="dxa"/>
                                      <w:bottom w:w="150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5959D9" w:rsidRDefault="005959D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  <w:t>Submit a Proposal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959D9" w:rsidRDefault="005959D9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959D9" w:rsidRDefault="005959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959D9" w:rsidRDefault="005959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959D9" w:rsidRDefault="005959D9">
            <w:pPr>
              <w:jc w:val="center"/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959D9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959D9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5959D9" w:rsidRDefault="005959D9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D4161"/>
                            <w:sz w:val="18"/>
                            <w:szCs w:val="18"/>
                          </w:rPr>
                          <w:t xml:space="preserve"> N.C. Governor's Highway Safety Program | 919-814-3650 | </w:t>
                        </w:r>
                        <w:hyperlink r:id="rId9" w:history="1">
                          <w:r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ghsp@ncdot.gov</w:t>
                          </w:r>
                        </w:hyperlink>
                        <w:r>
                          <w:rPr>
                            <w:rFonts w:ascii="Arial" w:hAnsi="Arial" w:cs="Arial"/>
                            <w:color w:val="1D4161"/>
                            <w:sz w:val="18"/>
                            <w:szCs w:val="18"/>
                          </w:rPr>
                          <w:t xml:space="preserve"> | </w:t>
                        </w:r>
                        <w:hyperlink r:id="rId10" w:history="1">
                          <w:r>
                            <w:rPr>
                              <w:rStyle w:val="Hyperlink"/>
                              <w:rFonts w:ascii="Arial" w:hAnsi="Arial" w:cs="Arial"/>
                              <w:color w:val="1D4161"/>
                              <w:sz w:val="18"/>
                              <w:szCs w:val="18"/>
                            </w:rPr>
                            <w:t>Website</w:t>
                          </w:r>
                        </w:hyperlink>
                      </w:p>
                    </w:tc>
                  </w:tr>
                </w:tbl>
                <w:p w:rsidR="005959D9" w:rsidRDefault="005959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959D9" w:rsidRDefault="005959D9">
            <w:pPr>
              <w:jc w:val="center"/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959D9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959D9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5959D9" w:rsidRDefault="005959D9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D4161"/>
                            <w:sz w:val="18"/>
                            <w:szCs w:val="18"/>
                          </w:rPr>
                          <w:t>STAY CONNECTED</w:t>
                        </w:r>
                      </w:p>
                    </w:tc>
                  </w:tr>
                  <w:tr w:rsidR="005959D9"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5959D9" w:rsidRDefault="005959D9">
                        <w:pPr>
                          <w:jc w:val="center"/>
                        </w:pPr>
                        <w:hyperlink r:id="rId11" w:history="1">
                          <w:r>
                            <w:rPr>
                              <w:noProof/>
                              <w:color w:val="0000FF"/>
                            </w:rPr>
                            <w:drawing>
                              <wp:inline distT="0" distB="0" distL="0" distR="0">
                                <wp:extent cx="301625" cy="301625"/>
                                <wp:effectExtent l="0" t="0" r="3175" b="3175"/>
                                <wp:docPr id="3" name="Picture 3" descr="aceboo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ceboo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1625" cy="30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</w:rPr>
                            <w:t xml:space="preserve">  </w:t>
                          </w:r>
                        </w:hyperlink>
                        <w:hyperlink r:id="rId13" w:history="1">
                          <w:r>
                            <w:rPr>
                              <w:noProof/>
                              <w:color w:val="0000FF"/>
                            </w:rPr>
                            <w:drawing>
                              <wp:inline distT="0" distB="0" distL="0" distR="0">
                                <wp:extent cx="301625" cy="301625"/>
                                <wp:effectExtent l="0" t="0" r="3175" b="3175"/>
                                <wp:docPr id="2" name="Picture 2" descr="witt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witt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1625" cy="30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</w:rPr>
                            <w:t xml:space="preserve">  </w:t>
                          </w:r>
                        </w:hyperlink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301625" cy="301625"/>
                              <wp:effectExtent l="0" t="0" r="3175" b="3175"/>
                              <wp:docPr id="1" name="Picture 1" descr="nstagram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nstagra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1625" cy="301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959D9" w:rsidRDefault="005959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959D9" w:rsidRDefault="005959D9">
            <w:pPr>
              <w:jc w:val="center"/>
              <w:rPr>
                <w:rFonts w:eastAsia="Times New Roman"/>
              </w:rPr>
            </w:pPr>
          </w:p>
        </w:tc>
      </w:tr>
    </w:tbl>
    <w:p w:rsidR="00362C24" w:rsidRDefault="00362C24"/>
    <w:sectPr w:rsidR="00362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D9"/>
    <w:rsid w:val="002505C0"/>
    <w:rsid w:val="00362C24"/>
    <w:rsid w:val="0059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qFormat/>
    <w:rsid w:val="002505C0"/>
    <w:pPr>
      <w:tabs>
        <w:tab w:val="right" w:leader="dot" w:pos="9350"/>
      </w:tabs>
      <w:spacing w:after="100"/>
    </w:pPr>
    <w:rPr>
      <w:rFonts w:ascii="Tahoma" w:eastAsia="Times New Roman" w:hAnsi="Tahoma" w:cs="Tahoma"/>
      <w:sz w:val="32"/>
      <w:szCs w:val="32"/>
    </w:rPr>
  </w:style>
  <w:style w:type="character" w:customStyle="1" w:styleId="Style2Char">
    <w:name w:val="Style2 Char"/>
    <w:basedOn w:val="DefaultParagraphFont"/>
    <w:link w:val="Style2"/>
    <w:rsid w:val="002505C0"/>
    <w:rPr>
      <w:rFonts w:ascii="Tahoma" w:eastAsia="Times New Roman" w:hAnsi="Tahoma" w:cs="Tahoma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5959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59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qFormat/>
    <w:rsid w:val="002505C0"/>
    <w:pPr>
      <w:tabs>
        <w:tab w:val="right" w:leader="dot" w:pos="9350"/>
      </w:tabs>
      <w:spacing w:after="100"/>
    </w:pPr>
    <w:rPr>
      <w:rFonts w:ascii="Tahoma" w:eastAsia="Times New Roman" w:hAnsi="Tahoma" w:cs="Tahoma"/>
      <w:sz w:val="32"/>
      <w:szCs w:val="32"/>
    </w:rPr>
  </w:style>
  <w:style w:type="character" w:customStyle="1" w:styleId="Style2Char">
    <w:name w:val="Style2 Char"/>
    <w:basedOn w:val="DefaultParagraphFont"/>
    <w:link w:val="Style2"/>
    <w:rsid w:val="002505C0"/>
    <w:rPr>
      <w:rFonts w:ascii="Tahoma" w:eastAsia="Times New Roman" w:hAnsi="Tahoma" w:cs="Tahoma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5959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59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kfsDwKIV7gkd9uH4H4UtopeHBG5WEbaF7ZuVZkAuhcuuT7utENgu5CRVh5ujJdXi5iHG-rVWdm0Id10dDu92SAyjco_Ym3oFwk9mWNfMWgM5poRK5IlVfywKb61lQJwouYwXDfhQ6vwWYOqY7FN5gH3dct_XezwnzxDg-Lc9jZ0=&amp;c=3avey3rSpvU8jQ9Rjsi8lBf6YoIBblcvzjGNlhVbcn3BREChmFQnvQ==&amp;ch=D614ou4NAFJ6apiJwWpF-RH-WuYTw_sxl4szwkyZrXK4fGvSwVdZ5A==" TargetMode="External"/><Relationship Id="rId13" Type="http://schemas.openxmlformats.org/officeDocument/2006/relationships/hyperlink" Target="http://r20.rs6.net/tn.jsp?f=001kfsDwKIV7gkd9uH4H4UtopeHBG5WEbaF7ZuVZkAuhcuuT7utENgu5I9ml-dNCL-LufOvu8-xEulswuGKxXOWp23bt34MBprG8NesOuxhfj2fQGG5yKz9d0O4aQoFRMjkqE5254Ug8J9MejmuVxkHcQ==&amp;c=3avey3rSpvU8jQ9Rjsi8lBf6YoIBblcvzjGNlhVbcn3BREChmFQnvQ==&amp;ch=D614ou4NAFJ6apiJwWpF-RH-WuYTw_sxl4szwkyZrXK4fGvSwVdZ5A=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sarah.z.garner@nccourts.org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r20.rs6.net/tn.jsp?f=001kfsDwKIV7gkd9uH4H4UtopeHBG5WEbaF7ZuVZkAuhcuuT7utENgu5CRVh5ujJdXi5iHG-rVWdm0Id10dDu92SAyjco_Ym3oFwk9mWNfMWgM5poRK5IlVfywKb61lQJwouYwXDfhQ6vwWYOqY7FN5gH3dct_XezwnzxDg-Lc9jZ0=&amp;c=3avey3rSpvU8jQ9Rjsi8lBf6YoIBblcvzjGNlhVbcn3BREChmFQnvQ==&amp;ch=D614ou4NAFJ6apiJwWpF-RH-WuYTw_sxl4szwkyZrXK4fGvSwVdZ5A==" TargetMode="External"/><Relationship Id="rId11" Type="http://schemas.openxmlformats.org/officeDocument/2006/relationships/hyperlink" Target="http://r20.rs6.net/tn.jsp?f=001kfsDwKIV7gkd9uH4H4UtopeHBG5WEbaF7ZuVZkAuhcuuT7utENgu5I9ml-dNCL-LIY7V5bcVlfiumkIVZ9crPGM216asENF58BRZuDbcgPViJBBfNl7kxYbtCVFrgVefJdelyLwyMNE7tXXC-fv7KSvcPBAdRf95&amp;c=3avey3rSpvU8jQ9Rjsi8lBf6YoIBblcvzjGNlhVbcn3BREChmFQnvQ==&amp;ch=D614ou4NAFJ6apiJwWpF-RH-WuYTw_sxl4szwkyZrXK4fGvSwVdZ5A=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20.rs6.net/tn.jsp?f=001kfsDwKIV7gkd9uH4H4UtopeHBG5WEbaF7ZuVZkAuhcuuT7utENgu5I9ml-dNCL-LCc7zUNAXR7gATrI4-pGVIuiODZ4OmYbP18dB3VfaiPJUup_zJFyEXgiIvIIcwwG1SXtZIW2obPV4G9JXppdcmZXbIi7iQ8nz&amp;c=3avey3rSpvU8jQ9Rjsi8lBf6YoIBblcvzjGNlhVbcn3BREChmFQnvQ==&amp;ch=D614ou4NAFJ6apiJwWpF-RH-WuYTw_sxl4szwkyZrXK4fGvSwVdZ5A==" TargetMode="External"/><Relationship Id="rId10" Type="http://schemas.openxmlformats.org/officeDocument/2006/relationships/hyperlink" Target="http://r20.rs6.net/tn.jsp?f=001kfsDwKIV7gkd9uH4H4UtopeHBG5WEbaF7ZuVZkAuhcuuT7utENgu5F-RBvaQyGijzibXhgYUvDI1n_Pfnip8_uD68DgxBM07QD-nqbU2u1wr1uZ99t5kRzd6bd9atVfP5DXAvGBXWug=&amp;c=3avey3rSpvU8jQ9Rjsi8lBf6YoIBblcvzjGNlhVbcn3BREChmFQnvQ==&amp;ch=D614ou4NAFJ6apiJwWpF-RH-WuYTw_sxl4szwkyZrXK4fGvSwVdZ5A==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ghsp@ncdot.gov" TargetMode="External"/><Relationship Id="rId14" Type="http://schemas.openxmlformats.org/officeDocument/2006/relationships/image" Target="media/image3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paign_x0020_Month xmlns="9ea5f5ad-3cc0-41dd-ab7f-cffa3d92a3da">N/A</Campaign_x0020_Month>
    <URL xmlns="http://schemas.microsoft.com/sharepoint/v3">
      <Url xsi:nil="true"/>
      <Description xsi:nil="true"/>
    </URL>
    <Order0 xmlns="9ea5f5ad-3cc0-41dd-ab7f-cffa3d92a3da" xsi:nil="true"/>
    <GHSP_x0020_Campaign xmlns="9ea5f5ad-3cc0-41dd-ab7f-cffa3d92a3da">N/A</GHSP_x0020_Campaign>
    <Notes0 xmlns="9ea5f5ad-3cc0-41dd-ab7f-cffa3d92a3da" xsi:nil="true"/>
    <Campaign_x0020_Data_x0020_Year xmlns="9ea5f5ad-3cc0-41dd-ab7f-cffa3d92a3da">N/A</Campaign_x0020_Data_x0020_Year>
    <_dlc_DocId xmlns="16f00c2e-ac5c-418b-9f13-a0771dbd417d">CONNECT-182442666-343</_dlc_DocId>
    <_dlc_DocIdUrl xmlns="16f00c2e-ac5c-418b-9f13-a0771dbd417d">
      <Url>https://connect.ncdot.gov/municipalities/Law-Enforcement/_layouts/15/DocIdRedir.aspx?ID=CONNECT-182442666-343</Url>
      <Description>CONNECT-182442666-343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830B6BC5ED74CAB69E49C650F3B0F" ma:contentTypeVersion="5" ma:contentTypeDescription="Create a new document." ma:contentTypeScope="" ma:versionID="8e848620cccd3096439cbadcc267d833">
  <xsd:schema xmlns:xsd="http://www.w3.org/2001/XMLSchema" xmlns:xs="http://www.w3.org/2001/XMLSchema" xmlns:p="http://schemas.microsoft.com/office/2006/metadata/properties" xmlns:ns1="http://schemas.microsoft.com/sharepoint/v3" xmlns:ns2="9ea5f5ad-3cc0-41dd-ab7f-cffa3d92a3da" xmlns:ns3="16f00c2e-ac5c-418b-9f13-a0771dbd417d" targetNamespace="http://schemas.microsoft.com/office/2006/metadata/properties" ma:root="true" ma:fieldsID="c0140c8ba0fb853df66e3399f837d40b" ns1:_="" ns2:_="" ns3:_="">
    <xsd:import namespace="http://schemas.microsoft.com/sharepoint/v3"/>
    <xsd:import namespace="9ea5f5ad-3cc0-41dd-ab7f-cffa3d92a3da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GHSP_x0020_Campaign" minOccurs="0"/>
                <xsd:element ref="ns2:Campaign_x0020_Data_x0020_Year" minOccurs="0"/>
                <xsd:element ref="ns2:Campaign_x0020_Month" minOccurs="0"/>
                <xsd:element ref="ns2:Order0" minOccurs="0"/>
                <xsd:element ref="ns1:URL" minOccurs="0"/>
                <xsd:element ref="ns3:_dlc_DocId" minOccurs="0"/>
                <xsd:element ref="ns3:_dlc_DocIdUrl" minOccurs="0"/>
                <xsd:element ref="ns3:_dlc_DocIdPersistId" minOccurs="0"/>
                <xsd:element ref="ns2:Notes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6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5f5ad-3cc0-41dd-ab7f-cffa3d92a3da" elementFormDefault="qualified">
    <xsd:import namespace="http://schemas.microsoft.com/office/2006/documentManagement/types"/>
    <xsd:import namespace="http://schemas.microsoft.com/office/infopath/2007/PartnerControls"/>
    <xsd:element name="GHSP_x0020_Campaign" ma:index="2" nillable="true" ma:displayName="Campaign" ma:default="N/A" ma:format="Dropdown" ma:internalName="GHSP_x0020_Campaign">
      <xsd:simpleType>
        <xsd:union memberTypes="dms:Text">
          <xsd:simpleType>
            <xsd:restriction base="dms:Choice">
              <xsd:enumeration value="N/A"/>
              <xsd:enumeration value="Booze It &amp; Lose It"/>
              <xsd:enumeration value="Click It or Ticket"/>
              <xsd:enumeration value="Obey the Sign or Pay the Fine"/>
              <xsd:enumeration value="Child Passenger Safety Week"/>
              <xsd:enumeration value="No Need 2 Speed"/>
            </xsd:restriction>
          </xsd:simpleType>
        </xsd:union>
      </xsd:simpleType>
    </xsd:element>
    <xsd:element name="Campaign_x0020_Data_x0020_Year" ma:index="3" nillable="true" ma:displayName="Year" ma:default="N/A" ma:format="Dropdown" ma:internalName="Campaign_x0020_Data_x0020_Year">
      <xsd:simpleType>
        <xsd:union memberTypes="dms:Text">
          <xsd:simpleType>
            <xsd:restriction base="dms:Choice">
              <xsd:enumeration value="N/A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</xsd:restriction>
          </xsd:simpleType>
        </xsd:union>
      </xsd:simpleType>
    </xsd:element>
    <xsd:element name="Campaign_x0020_Month" ma:index="4" nillable="true" ma:displayName="Month" ma:default="N/A" ma:format="Dropdown" ma:internalName="Campaign_x0020_Month">
      <xsd:simpleType>
        <xsd:restriction base="dms:Choice">
          <xsd:enumeration value="N/A"/>
          <xsd:enumeration value="01 January"/>
          <xsd:enumeration value="02 February"/>
          <xsd:enumeration value="03 March"/>
          <xsd:enumeration value="04 April"/>
          <xsd:enumeration value="05 May"/>
          <xsd:enumeration value="06 June"/>
          <xsd:enumeration value="07 July"/>
          <xsd:enumeration value="08 August"/>
          <xsd:enumeration value="09 September"/>
          <xsd:enumeration value="10 October"/>
          <xsd:enumeration value="11 November"/>
          <xsd:enumeration value="12 December"/>
        </xsd:restriction>
      </xsd:simpleType>
    </xsd:element>
    <xsd:element name="Order0" ma:index="5" nillable="true" ma:displayName="Order" ma:internalName="Order0">
      <xsd:simpleType>
        <xsd:restriction base="dms:Text">
          <xsd:maxLength value="255"/>
        </xsd:restriction>
      </xsd:simpleType>
    </xsd:element>
    <xsd:element name="Notes0" ma:index="16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7588F-B8D4-47B0-BC8B-627C8869CB3A}"/>
</file>

<file path=customXml/itemProps2.xml><?xml version="1.0" encoding="utf-8"?>
<ds:datastoreItem xmlns:ds="http://schemas.openxmlformats.org/officeDocument/2006/customXml" ds:itemID="{A6F7C9E8-1E1C-4AE4-8B48-416C87DDA7BA}"/>
</file>

<file path=customXml/itemProps3.xml><?xml version="1.0" encoding="utf-8"?>
<ds:datastoreItem xmlns:ds="http://schemas.openxmlformats.org/officeDocument/2006/customXml" ds:itemID="{CBFDFA89-B9C8-4293-9BC6-27778364CEFC}"/>
</file>

<file path=customXml/itemProps4.xml><?xml version="1.0" encoding="utf-8"?>
<ds:datastoreItem xmlns:ds="http://schemas.openxmlformats.org/officeDocument/2006/customXml" ds:itemID="{932C6497-4E4C-46C4-9A4A-D87929203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Brake</dc:creator>
  <cp:lastModifiedBy>Mary Brake</cp:lastModifiedBy>
  <cp:revision>1</cp:revision>
  <dcterms:created xsi:type="dcterms:W3CDTF">2017-07-13T16:12:00Z</dcterms:created>
  <dcterms:modified xsi:type="dcterms:W3CDTF">2017-07-13T16:14:00Z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0x010100342830B6BC5ED74CAB69E49C650F3B0F</vt:lpwstr>
  </property>
  <property fmtid="{D5CDD505-2E9C-101B-9397-08002B2CF9AE}" pid="3" name="_dlc_DocIdItemGuid">
    <vt:lpwstr>a910c711-4d17-4afd-b310-abd9956e1c2b</vt:lpwstr>
  </property>
  <property fmtid="{D5CDD505-2E9C-101B-9397-08002B2CF9AE}" pid="4" name="Order">
    <vt:r8>34300</vt:r8>
  </property>
</Properties>
</file>